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7A5" w:rsidRDefault="003E07A5" w:rsidP="003E07A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โครงการส่งพี่ลาน้อง</w:t>
      </w:r>
    </w:p>
    <w:p w:rsidR="003E07A5" w:rsidRDefault="003E07A5" w:rsidP="003E07A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กิจกรรม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-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แผนงาน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งานกิจการนักเรียน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ลักษณะโครงการ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</w:p>
    <w:p w:rsidR="003E07A5" w:rsidRDefault="003E07A5" w:rsidP="003E07A5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ผู้รับผิดชอบโครงการ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นางรอไอนูน  ตีมุง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3E07A5" w:rsidRDefault="003E07A5" w:rsidP="003E07A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  หลักการและเหตุผล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การจัดการศึกษาของโรงเรียนเทศบาล 5 บ้านกาหยี แบ่งออกเป็น 3 ระดับ คือ ระดับอนุบาล ระดับประถมศึกษา และระดับมัธยมศึกษา โรงเรียนตระหนักถึงความสำคัญของนักเรียนทั้ง 3 ระดับ จึงได้จัดกิจกรรมการเรียนรู้ เพื่อให้นักเรียนมีการพัฒนาทั้งด้านคุณธรรมอารมณ์ สังคมและสติปัญญา เหมาะสมกับวัย จนกระทั่งนักเรียนจบการศึกษาแต่ละระดับ เพี่อให้ความสำคัญแก่นักเรียนในการจบการศึกษาทุกระดับ โรงเรียนจึงจัดให้มีโครงการส่งพี่ลาน้อง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16"/>
          <w:szCs w:val="16"/>
        </w:rPr>
      </w:pPr>
    </w:p>
    <w:p w:rsidR="003E07A5" w:rsidRDefault="003E07A5" w:rsidP="003E07A5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2.1เพื่อให้นักเรียนได้ร่วมกิจกรรมตามความสามารถก่อนปิดภาคเรียน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2.2</w:t>
      </w:r>
      <w:r>
        <w:rPr>
          <w:rFonts w:ascii="TH SarabunPSK" w:hAnsi="TH SarabunPSK" w:cs="TH SarabunPSK" w:hint="cs"/>
          <w:sz w:val="32"/>
          <w:szCs w:val="32"/>
          <w:cs/>
        </w:rPr>
        <w:t>เพื่อสร้างความสัมพันธ์และเจตคติที่ดีระหว่างนักเรียน ครู และชุมชน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3E07A5" w:rsidRDefault="003E07A5" w:rsidP="003E07A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3E07A5" w:rsidRDefault="003E07A5" w:rsidP="003E07A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3.1  เป้าหมายเชิงปริมาณ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 นักเรียนชั้นอนุบาลประถมศึกษา และมัธยมศึกษาที่จบการศึกษา</w:t>
      </w:r>
    </w:p>
    <w:p w:rsidR="003E07A5" w:rsidRDefault="003E07A5" w:rsidP="003E07A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3.2  เป้าหมายเชิงคุณภาพ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3.2.1 เพื่อให้นักเรียนได้ร่วมกิจกรรมตามความสามารถก่อนปิดภาคเรียน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3.2.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เพื่อให้นักเรียนได้แสดงออกถึงความกตัญญูต่อครูอาจารย์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16"/>
          <w:szCs w:val="16"/>
        </w:rPr>
      </w:pPr>
    </w:p>
    <w:p w:rsidR="003E07A5" w:rsidRDefault="003E07A5" w:rsidP="003E07A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3E07A5" w:rsidRDefault="003E07A5" w:rsidP="003E07A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4.1  สอดคล้องกับแผนพัฒนา อบจ./เทศบาล/อบต.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สอดคล้องกับยุทธศาสตร์ที่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การพัฒนาการศึกษา ศาสนา ศิลปะและวัฒนธรรมท้องถิ่น</w:t>
      </w:r>
    </w:p>
    <w:p w:rsidR="003E07A5" w:rsidRDefault="003E07A5" w:rsidP="003E07A5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แนวทางการพัฒนาที่2.1ส่งเสริมการจัดระบบการศึกษาแบบบูรณาการทั้งในและนอกระบบ</w:t>
      </w:r>
    </w:p>
    <w:p w:rsidR="003E07A5" w:rsidRDefault="003E07A5" w:rsidP="003E07A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สอดคล้องกับยุทธศาสตร์ที่ 3การพัฒนากระบวนการเรียนรู้ให้ผู้เรียน ได้รับการพัฒนาเต็มศักยภาพ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3.4พัฒนาการจัดกิจกรรมที่หลากหลาย เพื่อส่งเสริมพัฒนาทั้ง 4 ด้าน</w:t>
      </w:r>
    </w:p>
    <w:p w:rsidR="003E07A5" w:rsidRDefault="003E07A5" w:rsidP="003E07A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3E07A5" w:rsidRDefault="003E07A5" w:rsidP="003E07A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</w:p>
    <w:p w:rsidR="003E07A5" w:rsidRDefault="003E07A5" w:rsidP="003E07A5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มาตรฐานที่ 5 สถานศึกษาจัดทำและบริหารหลักสูตรสถานศึกษาที่เน้นผู้เรียนเป็นสำคัญ</w:t>
      </w:r>
    </w:p>
    <w:p w:rsidR="003E07A5" w:rsidRDefault="003E07A5" w:rsidP="003E07A5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9 ผู้เรียนมีคุณธรรม จริยธรรมและค่านิยมที่พึงประสงค์</w:t>
      </w:r>
    </w:p>
    <w:p w:rsidR="003E07A5" w:rsidRDefault="003E07A5" w:rsidP="003E07A5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14 ผู้เรียนมีสุขนิสัย สุขภาพกาย สุขภาพจิตที่ดี และมีสุนทรียภาพ</w:t>
      </w:r>
    </w:p>
    <w:p w:rsidR="003E07A5" w:rsidRDefault="003E07A5" w:rsidP="003E07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มาตรฐานที่ 16 ผู้บริหารสถานศึกษา ครู และผู้เรียนมีคุณภาพเป็นที่ยอมรับของผู้ปกครองและชุมชน</w:t>
      </w:r>
    </w:p>
    <w:p w:rsidR="003E07A5" w:rsidRDefault="003E07A5" w:rsidP="003E07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07A5" w:rsidRDefault="003E07A5" w:rsidP="003E07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07A5" w:rsidRDefault="003E07A5" w:rsidP="003E07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07A5" w:rsidRDefault="003E07A5" w:rsidP="003E07A5">
      <w:pPr>
        <w:pStyle w:val="a3"/>
        <w:rPr>
          <w:rFonts w:ascii="TH SarabunPSK" w:hAnsi="TH SarabunPSK" w:cs="TH SarabunPSK"/>
          <w:sz w:val="16"/>
          <w:szCs w:val="16"/>
          <w:cs/>
        </w:rPr>
      </w:pPr>
    </w:p>
    <w:p w:rsidR="003E07A5" w:rsidRDefault="003E07A5" w:rsidP="003E07A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  วิธีดำเนินการ</w:t>
      </w:r>
    </w:p>
    <w:p w:rsidR="003E07A5" w:rsidRDefault="003E07A5" w:rsidP="003E07A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16"/>
          <w:szCs w:val="16"/>
        </w:rPr>
      </w:pPr>
    </w:p>
    <w:p w:rsidR="003E07A5" w:rsidRDefault="003E07A5" w:rsidP="003E07A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843"/>
        <w:gridCol w:w="2126"/>
      </w:tblGrid>
      <w:tr w:rsidR="003E07A5" w:rsidTr="003E07A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A5" w:rsidRDefault="003E07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A5" w:rsidRDefault="003E07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A5" w:rsidRDefault="003E07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A5" w:rsidRDefault="003E07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3E07A5" w:rsidTr="003E07A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A5" w:rsidRDefault="003E07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A5" w:rsidRDefault="003E07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A5" w:rsidRDefault="003E07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A5" w:rsidRDefault="003E07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นางรอไอนูน  ตีมุง</w:t>
            </w:r>
          </w:p>
        </w:tc>
      </w:tr>
      <w:tr w:rsidR="003E07A5" w:rsidTr="003E07A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A5" w:rsidRDefault="003E07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A5" w:rsidRDefault="003E07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A5" w:rsidRDefault="003E07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A5" w:rsidRDefault="003E07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นายอัสซามัน  สะอะ</w:t>
            </w:r>
          </w:p>
        </w:tc>
      </w:tr>
      <w:tr w:rsidR="003E07A5" w:rsidTr="003E07A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A5" w:rsidRDefault="003E07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A5" w:rsidRDefault="003E07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ม.ค.-ก.พ.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A5" w:rsidRDefault="003E07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A5" w:rsidRDefault="003E07A5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นางรอไอนูน  ตีมุง</w:t>
            </w:r>
          </w:p>
        </w:tc>
      </w:tr>
      <w:tr w:rsidR="003E07A5" w:rsidTr="003E07A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A5" w:rsidRDefault="003E07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</w:t>
            </w:r>
          </w:p>
          <w:p w:rsidR="003E07A5" w:rsidRDefault="003E07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การจัดทำซุ้ม </w:t>
            </w:r>
          </w:p>
          <w:p w:rsidR="003E07A5" w:rsidRDefault="003E07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การแสดงของนักเรียนทุกชั้น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A5" w:rsidRDefault="003E07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A5" w:rsidRDefault="003E07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ซุ้มถ่ายภาพ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A5" w:rsidRDefault="003E07A5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นางรอไอนูน  ตีมุง</w:t>
            </w:r>
          </w:p>
        </w:tc>
      </w:tr>
      <w:tr w:rsidR="003E07A5" w:rsidTr="003E07A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A5" w:rsidRDefault="003E07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สรุปผลการดำเนินงานตามโครงการและรายงานผู้บริหารโรงเรียน</w:t>
            </w:r>
          </w:p>
          <w:p w:rsidR="003E07A5" w:rsidRDefault="003E07A5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A5" w:rsidRDefault="003E07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3E07A5" w:rsidRDefault="003E07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A5" w:rsidRDefault="003E07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07A5" w:rsidRDefault="003E07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A5" w:rsidRDefault="003E07A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07A5" w:rsidRDefault="003E07A5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นางรอไอนูน  ตีมุง</w:t>
            </w:r>
          </w:p>
        </w:tc>
      </w:tr>
    </w:tbl>
    <w:p w:rsidR="003E07A5" w:rsidRDefault="003E07A5" w:rsidP="003E07A5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3E07A5" w:rsidRDefault="003E07A5" w:rsidP="003E07A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7.  สถานที่ดำเนินการ   </w:t>
      </w:r>
    </w:p>
    <w:p w:rsidR="003E07A5" w:rsidRDefault="003E07A5" w:rsidP="003E07A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โรงเรียนเทศบาล 5 บ้านกาหยี</w:t>
      </w:r>
    </w:p>
    <w:p w:rsidR="003E07A5" w:rsidRDefault="003E07A5" w:rsidP="003E07A5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3E07A5" w:rsidRDefault="003E07A5" w:rsidP="003E07A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งานกิจการนักเรียน  โรงเรียนเทศบาล 5 บ้านกาหยี</w:t>
      </w:r>
    </w:p>
    <w:p w:rsidR="003E07A5" w:rsidRDefault="003E07A5" w:rsidP="003E07A5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E07A5" w:rsidRDefault="003E07A5" w:rsidP="003E07A5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>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20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บาท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รายละเอียด ดังนี้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9.1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</w:p>
    <w:p w:rsidR="003E07A5" w:rsidRDefault="003E07A5" w:rsidP="003E07A5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ค่าของรางวัล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3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3E07A5" w:rsidRDefault="003E07A5" w:rsidP="003E07A5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9.2  ค่าใช้สอย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ค่าอาหารว่างและเครื่องดื่ม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6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ค่าวัสดุอุปกรณ์ตกแต่งเวที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2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 ค่าจัดทำซุ้ม 3 ซุ้ม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9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000บาท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รวมทั้งสิ้น  เป็นเงิน  20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3E07A5" w:rsidRDefault="003E07A5" w:rsidP="003E07A5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3E07A5" w:rsidRDefault="003E07A5" w:rsidP="003E07A5">
      <w:pPr>
        <w:pStyle w:val="a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E07A5" w:rsidRDefault="003E07A5" w:rsidP="003E07A5">
      <w:pPr>
        <w:pStyle w:val="a3"/>
        <w:jc w:val="center"/>
        <w:rPr>
          <w:rFonts w:ascii="TH SarabunPSK" w:hAnsi="TH SarabunPSK" w:cs="TH SarabunPSK"/>
          <w:sz w:val="16"/>
          <w:szCs w:val="16"/>
        </w:rPr>
      </w:pPr>
    </w:p>
    <w:p w:rsidR="003E07A5" w:rsidRDefault="003E07A5" w:rsidP="003E07A5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 ความร่วมมือของบุคลากร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10.2  แบบประเมินผลโครงการ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16"/>
          <w:szCs w:val="16"/>
        </w:rPr>
      </w:pPr>
    </w:p>
    <w:p w:rsidR="003E07A5" w:rsidRDefault="003E07A5" w:rsidP="003E07A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 ผลที่คาดว่าจะได้รับ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11.1  นักเรียนได้ร่วมแสดงกิจกรรมก่อนจบการศึกษา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11.2  นักเรียนที่จบการศึกษาได้แสดงความกตัญญูต่อครู อาจารย์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2534285</wp:posOffset>
            </wp:positionH>
            <wp:positionV relativeFrom="paragraph">
              <wp:posOffset>206375</wp:posOffset>
            </wp:positionV>
            <wp:extent cx="752475" cy="400050"/>
            <wp:effectExtent l="0" t="0" r="9525" b="0"/>
            <wp:wrapNone/>
            <wp:docPr id="3" name="รูปภาพ 3" descr="img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0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05" t="32596" r="31264" b="59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07A5" w:rsidRDefault="003E07A5" w:rsidP="003E07A5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3E07A5" w:rsidRDefault="003E07A5" w:rsidP="003E07A5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ผู้จัดทำโครงการ</w:t>
      </w:r>
    </w:p>
    <w:p w:rsidR="003E07A5" w:rsidRDefault="003E07A5" w:rsidP="003E07A5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(นางรอไอนูน  ตีมุง)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ครู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2533015</wp:posOffset>
            </wp:positionH>
            <wp:positionV relativeFrom="paragraph">
              <wp:posOffset>30480</wp:posOffset>
            </wp:positionV>
            <wp:extent cx="628650" cy="485775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07A5" w:rsidRDefault="003E07A5" w:rsidP="003E07A5">
      <w:pPr>
        <w:pStyle w:val="a3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3E07A5" w:rsidRDefault="003E07A5" w:rsidP="003E07A5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3E07A5" w:rsidRDefault="003E07A5" w:rsidP="003E07A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(นางอัมพร  แสะเมาะ)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หัวหน้างานกิจการนักเรียน</w:t>
      </w:r>
    </w:p>
    <w:p w:rsidR="003E07A5" w:rsidRDefault="003E07A5" w:rsidP="003E07A5">
      <w:pPr>
        <w:pStyle w:val="a3"/>
        <w:jc w:val="center"/>
        <w:rPr>
          <w:rFonts w:ascii="TH SarabunPSK" w:hAnsi="TH SarabunPSK" w:cs="TH SarabunPSK"/>
          <w:sz w:val="28"/>
        </w:rPr>
      </w:pPr>
    </w:p>
    <w:p w:rsidR="003E07A5" w:rsidRDefault="003E07A5" w:rsidP="003E07A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3E07A5" w:rsidRDefault="003E07A5" w:rsidP="003E07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3E07A5" w:rsidRDefault="003E07A5" w:rsidP="003E07A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3E07A5" w:rsidRDefault="003E07A5" w:rsidP="003E07A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3E07A5" w:rsidRDefault="003E07A5" w:rsidP="003E07A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3E07A5" w:rsidRDefault="003E07A5" w:rsidP="003E07A5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(นางจีรนันท์ อนรรฆธนะกุล)</w:t>
      </w:r>
    </w:p>
    <w:p w:rsidR="003E07A5" w:rsidRDefault="003E07A5" w:rsidP="003E07A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D42C09" w:rsidRDefault="003E07A5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A5"/>
    <w:rsid w:val="003E07A5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E7600-97E5-463A-A42B-25F6178A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7A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E07A5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3E07A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2018-04-11T14:11:00Z</dcterms:created>
  <dcterms:modified xsi:type="dcterms:W3CDTF">2018-04-11T14:11:00Z</dcterms:modified>
</cp:coreProperties>
</file>