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2FA" w:rsidRDefault="002F42FA" w:rsidP="002F42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โครงการสร้างขวัญและกำลังใจบุคลากร</w:t>
      </w:r>
    </w:p>
    <w:p w:rsidR="002F42FA" w:rsidRDefault="002F42FA" w:rsidP="002F42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กิจกรรม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2F42FA" w:rsidRDefault="002F42FA" w:rsidP="002F42FA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แผนงาน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งานบุคลากร</w:t>
      </w:r>
    </w:p>
    <w:p w:rsidR="002F42FA" w:rsidRDefault="002F42FA" w:rsidP="002F42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ลักษณะโครงการ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โครงการต่อเนื่อง</w:t>
      </w:r>
    </w:p>
    <w:p w:rsidR="002F42FA" w:rsidRDefault="002F42FA" w:rsidP="002F42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ผู้รับผิดชอบโครงการ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นางสาวตอ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ยีบะ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มูเซะ</w:t>
      </w:r>
      <w:proofErr w:type="spellEnd"/>
    </w:p>
    <w:p w:rsidR="002F42FA" w:rsidRDefault="002F42FA" w:rsidP="002F42FA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2F42FA" w:rsidRDefault="002F42FA" w:rsidP="002F42F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  หลักการและเหตุผล</w:t>
      </w:r>
    </w:p>
    <w:p w:rsidR="002F42FA" w:rsidRDefault="002F42FA" w:rsidP="002F42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การทำงานของหน่วยงานต่างๆ จะสำเร็จลุล่วงไปไปด้วยดีนั้นก็ต้องขึ้นอยู่กับความสามัคคีและความร่วมมือของบุคคลในทุกฝ่าย สำหรับองค์กรโรงเรียนนั้นการสร้างความสามัคคีหรือสร้างความสัมพันธ์ระหว่างบุคลากรนั้นสามารถกระทำได้ในหลายรูปแบบ เช่น การไปเยี่ยมเยือนครูในระหว่างเจ็บไข้ได้ป่วย การไปร่วมงานศพ งานบวช ก็เป็นรูปแบบหนึ่งของการเสริมสร้างขวัญและกำลังใจของบุคลากรภายในโรงเรียน ทางโรงเรียนเทศบาล 5 บ้านกาหยีได้ตระหนักถึงความสำคัญของปัจจัยดังกล่าว จึงได้กำหนดให้มีโครงการสร้างขวัญและกำลังใจบุคลากรในโรงเรียนขึ้น</w:t>
      </w:r>
    </w:p>
    <w:p w:rsidR="002F42FA" w:rsidRDefault="002F42FA" w:rsidP="002F42FA">
      <w:pPr>
        <w:pStyle w:val="a3"/>
        <w:rPr>
          <w:rFonts w:ascii="TH SarabunPSK" w:hAnsi="TH SarabunPSK" w:cs="TH SarabunPSK"/>
          <w:sz w:val="16"/>
          <w:szCs w:val="16"/>
        </w:rPr>
      </w:pPr>
    </w:p>
    <w:p w:rsidR="002F42FA" w:rsidRDefault="002F42FA" w:rsidP="002F42FA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</w:p>
    <w:p w:rsidR="002F42FA" w:rsidRDefault="002F42FA" w:rsidP="002F42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2.1 เพื่อเป็นการสร้างขวัญและกำลังใจให้บุคลากรของโรงเรียนในทุกคน</w:t>
      </w:r>
    </w:p>
    <w:p w:rsidR="002F42FA" w:rsidRDefault="002F42FA" w:rsidP="002F42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2.2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เพื่อสร้างความสัมพันธ์ที่ดีต่อกันของบุคลากรภายในโรงเรียน</w:t>
      </w:r>
      <w:proofErr w:type="gramEnd"/>
    </w:p>
    <w:p w:rsidR="002F42FA" w:rsidRDefault="002F42FA" w:rsidP="002F42FA">
      <w:pPr>
        <w:pStyle w:val="a3"/>
        <w:rPr>
          <w:rFonts w:ascii="TH SarabunPSK" w:hAnsi="TH SarabunPSK" w:cs="TH SarabunPSK"/>
          <w:sz w:val="16"/>
          <w:szCs w:val="16"/>
        </w:rPr>
      </w:pPr>
    </w:p>
    <w:p w:rsidR="002F42FA" w:rsidRDefault="002F42FA" w:rsidP="002F42F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  เป้าหมายผลลัพธ์</w:t>
      </w:r>
    </w:p>
    <w:p w:rsidR="002F42FA" w:rsidRDefault="002F42FA" w:rsidP="002F42F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3.1  เป้าหมายเชิงปริมาณ</w:t>
      </w:r>
    </w:p>
    <w:p w:rsidR="002F42FA" w:rsidRDefault="002F42FA" w:rsidP="002F42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3.1.1 ร้อยละ 100 บุคลากรในโรงเรียนมีขวัญและกำลังใจที่ดี</w:t>
      </w:r>
    </w:p>
    <w:p w:rsidR="002F42FA" w:rsidRDefault="002F42FA" w:rsidP="002F42F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3.2  เป้าหมายเชิงคุณภาพ</w:t>
      </w:r>
    </w:p>
    <w:p w:rsidR="002F42FA" w:rsidRDefault="002F42FA" w:rsidP="002F42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3.2.1 บุคลากรในโรงเรียนได้รับขวัญ กำลังใจและมีความสัมพันธ์ที่ดีต่อกัน</w:t>
      </w:r>
    </w:p>
    <w:p w:rsidR="002F42FA" w:rsidRDefault="002F42FA" w:rsidP="002F42FA">
      <w:pPr>
        <w:pStyle w:val="a3"/>
        <w:rPr>
          <w:rFonts w:ascii="TH SarabunPSK" w:hAnsi="TH SarabunPSK" w:cs="TH SarabunPSK"/>
          <w:sz w:val="16"/>
          <w:szCs w:val="16"/>
        </w:rPr>
      </w:pPr>
    </w:p>
    <w:p w:rsidR="002F42FA" w:rsidRDefault="002F42FA" w:rsidP="002F42F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ความสอดคล้องกับแผนพัฒนาท้องถิ่น/แผน</w:t>
      </w:r>
    </w:p>
    <w:p w:rsidR="002F42FA" w:rsidRDefault="002F42FA" w:rsidP="002F42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4.1  สอดคล้องกับแผนพัฒนา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อบจ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./เทศบาล/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2F42FA" w:rsidRDefault="002F42FA" w:rsidP="002F42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สอดคล้องกับยุทธศาสตร์ที่ 2ยุทธศาสตร์พัฒนาการศึกษา ศาสนาและศิลปะและวัฒนธรรมท้องถิ่น</w:t>
      </w:r>
    </w:p>
    <w:p w:rsidR="002F42FA" w:rsidRDefault="002F42FA" w:rsidP="002F42FA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แนวทางการพัฒนาที่ 2.1 ส่งเสริมระบบการจัดการศึกษาแบบ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การทั้งในและนอกระบบ</w:t>
      </w:r>
    </w:p>
    <w:p w:rsidR="002F42FA" w:rsidRDefault="002F42FA" w:rsidP="002F42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4.2 สอดคล้องกับแผนพัฒนาการศึกษาของโรงเรียน/ศูนย์พัฒนาเด็กเล็ก</w:t>
      </w:r>
    </w:p>
    <w:p w:rsidR="002F42FA" w:rsidRDefault="002F42FA" w:rsidP="002F42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สอดคล้องกับยุทธศาสตร์ที่ 4ยุทธศาสตร์การพัฒนา ระบบการบริหารการศึกษา</w:t>
      </w:r>
    </w:p>
    <w:p w:rsidR="002F42FA" w:rsidRDefault="002F42FA" w:rsidP="002F42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แนวทางการพัฒนาที่ 4.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เสริมสร้างขวัญและกำลังใจในการปฏิบัติงาน</w:t>
      </w:r>
    </w:p>
    <w:p w:rsidR="002F42FA" w:rsidRDefault="002F42FA" w:rsidP="002F42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4.3  สอดคล้องกับมาตรฐานการศึกษาเพื่อประเมินคุณภาพภายในสถานศึกษา/สังกัดองค์กรปกครองส่วนท้องถิ่น</w:t>
      </w:r>
    </w:p>
    <w:p w:rsidR="002F42FA" w:rsidRDefault="002F42FA" w:rsidP="002F42F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สอดคล้องกับมาตรฐาน</w:t>
      </w:r>
    </w:p>
    <w:p w:rsidR="002F42FA" w:rsidRDefault="002F42FA" w:rsidP="002F42FA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มาตรฐานที่ 2 ผู้บริหารสถานศึกษา มีคุณธรรม จริยธรรม มีภาวะผู้นำและมีความสามารถในการบริหารจัดการศึกษา</w:t>
      </w:r>
    </w:p>
    <w:p w:rsidR="002F42FA" w:rsidRDefault="002F42FA" w:rsidP="002F42FA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4 สถานศึกษาดำเนินการบริหารจัดการศึกษาโดยใช้โรงเรียนเป็นฐาน</w:t>
      </w:r>
    </w:p>
    <w:p w:rsidR="002F42FA" w:rsidRDefault="002F42FA" w:rsidP="002F42FA">
      <w:pPr>
        <w:pStyle w:val="a3"/>
      </w:pPr>
      <w:r>
        <w:tab/>
      </w:r>
      <w:r>
        <w:rPr>
          <w:cs/>
        </w:rPr>
        <w:tab/>
      </w:r>
      <w:r>
        <w:rPr>
          <w:cs/>
        </w:rPr>
        <w:tab/>
      </w:r>
    </w:p>
    <w:p w:rsidR="002F42FA" w:rsidRDefault="002F42FA" w:rsidP="002F42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5.  วิธีดำเนินการ</w:t>
      </w:r>
    </w:p>
    <w:p w:rsidR="002F42FA" w:rsidRDefault="002F42FA" w:rsidP="002F42F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5.1  ขั้นวางแผนดำเนินงาน (</w:t>
      </w:r>
      <w:r>
        <w:rPr>
          <w:rFonts w:ascii="TH SarabunPSK" w:hAnsi="TH SarabunPSK" w:cs="TH SarabunPSK"/>
          <w:sz w:val="32"/>
          <w:szCs w:val="32"/>
        </w:rPr>
        <w:t>PLAN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F42FA" w:rsidRDefault="002F42FA" w:rsidP="002F42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5.1.1 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ประชุมบุคลากรในโรงเรียน</w:t>
      </w:r>
      <w:proofErr w:type="gramEnd"/>
    </w:p>
    <w:p w:rsidR="002F42FA" w:rsidRDefault="002F42FA" w:rsidP="002F42FA">
      <w:pPr>
        <w:pStyle w:val="a3"/>
        <w:rPr>
          <w:rFonts w:ascii="TH SarabunPSK" w:hAnsi="TH SarabunPSK" w:cs="TH SarabunPSK"/>
          <w:sz w:val="32"/>
          <w:szCs w:val="32"/>
        </w:rPr>
      </w:pPr>
    </w:p>
    <w:p w:rsidR="002F42FA" w:rsidRDefault="002F42FA" w:rsidP="002F42FA">
      <w:pPr>
        <w:pStyle w:val="a3"/>
        <w:rPr>
          <w:rFonts w:ascii="TH SarabunPSK" w:hAnsi="TH SarabunPSK" w:cs="TH SarabunPSK"/>
          <w:sz w:val="16"/>
          <w:szCs w:val="16"/>
        </w:rPr>
      </w:pPr>
    </w:p>
    <w:p w:rsidR="002F42FA" w:rsidRDefault="002F42FA" w:rsidP="002F42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5.1.2  เสนอโครงการเพื่อขออนุมัติ</w:t>
      </w:r>
    </w:p>
    <w:p w:rsidR="002F42FA" w:rsidRDefault="002F42FA" w:rsidP="002F42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5.1.3  แต่งตั้งคณะกรรมการ</w:t>
      </w:r>
    </w:p>
    <w:p w:rsidR="002F42FA" w:rsidRDefault="002F42FA" w:rsidP="002F42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5.2  ขั้นดำเนินการ (</w:t>
      </w:r>
      <w:r>
        <w:rPr>
          <w:rFonts w:ascii="TH SarabunPSK" w:hAnsi="TH SarabunPSK" w:cs="TH SarabunPSK"/>
          <w:sz w:val="32"/>
          <w:szCs w:val="32"/>
        </w:rPr>
        <w:t>DO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F42FA" w:rsidRDefault="002F42FA" w:rsidP="002F42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5.2.1  การดำเนินการตามโครงการ</w:t>
      </w:r>
    </w:p>
    <w:p w:rsidR="002F42FA" w:rsidRDefault="002F42FA" w:rsidP="002F42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5.3  ขั้นตรวจสอบ ทบทวน และประเมินผล (</w:t>
      </w:r>
      <w:r>
        <w:rPr>
          <w:rFonts w:ascii="TH SarabunPSK" w:hAnsi="TH SarabunPSK" w:cs="TH SarabunPSK"/>
          <w:sz w:val="32"/>
          <w:szCs w:val="32"/>
        </w:rPr>
        <w:t>CHECK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F42FA" w:rsidRDefault="002F42FA" w:rsidP="002F42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5.3.1  นิเทศ กำกับ ติดตาม</w:t>
      </w:r>
    </w:p>
    <w:p w:rsidR="002F42FA" w:rsidRDefault="002F42FA" w:rsidP="002F42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5.4  ขั้นปรับปรุงแก้ไข/พัฒนา (</w:t>
      </w:r>
      <w:r>
        <w:rPr>
          <w:rFonts w:ascii="TH SarabunPSK" w:hAnsi="TH SarabunPSK" w:cs="TH SarabunPSK"/>
          <w:sz w:val="32"/>
          <w:szCs w:val="32"/>
        </w:rPr>
        <w:t>ACT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F42FA" w:rsidRDefault="002F42FA" w:rsidP="002F42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5.4.1  </w:t>
      </w:r>
      <w:r>
        <w:rPr>
          <w:rFonts w:ascii="TH SarabunPSK" w:hAnsi="TH SarabunPSK" w:cs="TH SarabunPSK" w:hint="cs"/>
          <w:sz w:val="32"/>
          <w:szCs w:val="32"/>
          <w:cs/>
        </w:rPr>
        <w:t>นำผลการตรวจสอบ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ทบทวนและนิเทศงานไปใช้ปรับปรุง แก้ไข พัฒนาการดำเนินงานในโครงการในปีการศึกษาต่อไป</w:t>
      </w:r>
    </w:p>
    <w:p w:rsidR="002F42FA" w:rsidRDefault="002F42FA" w:rsidP="002F42FA">
      <w:pPr>
        <w:pStyle w:val="a3"/>
        <w:rPr>
          <w:rFonts w:ascii="TH SarabunPSK" w:hAnsi="TH SarabunPSK" w:cs="TH SarabunPSK"/>
          <w:sz w:val="16"/>
          <w:szCs w:val="16"/>
        </w:rPr>
      </w:pPr>
    </w:p>
    <w:p w:rsidR="002F42FA" w:rsidRDefault="002F42FA" w:rsidP="002F42F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ระยะเวลาดำเนินการ</w:t>
      </w:r>
    </w:p>
    <w:tbl>
      <w:tblPr>
        <w:tblStyle w:val="a4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984"/>
        <w:gridCol w:w="2410"/>
      </w:tblGrid>
      <w:tr w:rsidR="002F42FA" w:rsidTr="002F42F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FA" w:rsidRDefault="002F42F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FA" w:rsidRDefault="002F42F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FA" w:rsidRDefault="002F42F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วัสดุ/เครื่องมือ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FA" w:rsidRDefault="002F42F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2F42FA" w:rsidTr="002F42F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FA" w:rsidRDefault="002F42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เสนอโครงการเพื่อขออนุมัติจากผู้บริหาร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FA" w:rsidRDefault="002F42F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FA" w:rsidRDefault="002F42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FA" w:rsidRDefault="002F42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นางสาวตอ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ยีบะ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มูเซะ</w:t>
            </w:r>
            <w:proofErr w:type="spellEnd"/>
          </w:p>
        </w:tc>
      </w:tr>
      <w:tr w:rsidR="002F42FA" w:rsidTr="002F42F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FA" w:rsidRDefault="002F42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จัดทำคำสั่งคณะกรรมการดำเนินงาน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FA" w:rsidRDefault="002F42F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FA" w:rsidRDefault="002F42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คำสั่งโรงเรียน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FA" w:rsidRDefault="002F42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อัส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ซามัน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สะอะ</w:t>
            </w:r>
            <w:proofErr w:type="spellEnd"/>
          </w:p>
        </w:tc>
      </w:tr>
      <w:tr w:rsidR="002F42FA" w:rsidTr="002F42F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FA" w:rsidRDefault="002F42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ประชุมคณะกรรมการเพื่อวางแผนดำเนินงาน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FA" w:rsidRDefault="002F42F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42FA" w:rsidRDefault="002F42F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FA" w:rsidRDefault="002F42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42FA" w:rsidRDefault="002F42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FA" w:rsidRDefault="002F42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42FA" w:rsidRDefault="002F42FA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นางสาวตอ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ยีบะ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มูเซะ</w:t>
            </w:r>
            <w:proofErr w:type="spellEnd"/>
          </w:p>
        </w:tc>
      </w:tr>
      <w:tr w:rsidR="002F42FA" w:rsidTr="002F42F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FA" w:rsidRDefault="002F42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กิจกรรม</w:t>
            </w:r>
          </w:p>
          <w:p w:rsidR="002F42FA" w:rsidRDefault="002F42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เยี่ยมบุคลากร และครอบครัวที่ป่วย </w:t>
            </w:r>
          </w:p>
          <w:p w:rsidR="002F42FA" w:rsidRDefault="002F42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ร่วมงานศพบุคลากร และครอบครัวเสียชีวิต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FA" w:rsidRDefault="002F42F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FA" w:rsidRDefault="002F42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บันทึกการช่วยเหลือเพื่อนร่วมงาน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FA" w:rsidRDefault="002F42FA">
            <w:pPr>
              <w:spacing w:after="0" w:line="240" w:lineRule="auto"/>
              <w:rPr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นางสาวตอ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ยีบะ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มูเซะ</w:t>
            </w:r>
            <w:proofErr w:type="spellEnd"/>
          </w:p>
        </w:tc>
      </w:tr>
      <w:tr w:rsidR="002F42FA" w:rsidTr="002F42F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FA" w:rsidRDefault="002F42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สรุปผลการดำเนินงานตามโครงการและรายงานผู้บริหารโรงเรียน</w:t>
            </w:r>
          </w:p>
          <w:p w:rsidR="002F42FA" w:rsidRDefault="002F42FA">
            <w:pPr>
              <w:pStyle w:val="a3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FA" w:rsidRDefault="002F42F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2F42FA" w:rsidRDefault="002F42F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FA" w:rsidRDefault="002F42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42FA" w:rsidRDefault="002F42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FA" w:rsidRDefault="002F42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42FA" w:rsidRDefault="002F42FA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นางสาวตอ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ยีบะ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มูเซะ</w:t>
            </w:r>
            <w:proofErr w:type="spellEnd"/>
          </w:p>
        </w:tc>
      </w:tr>
    </w:tbl>
    <w:p w:rsidR="002F42FA" w:rsidRDefault="002F42FA" w:rsidP="002F42FA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2F42FA" w:rsidRDefault="002F42FA" w:rsidP="002F42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7.  สถานที่ดำเนินการ   </w:t>
      </w:r>
    </w:p>
    <w:p w:rsidR="002F42FA" w:rsidRDefault="002F42FA" w:rsidP="002F42F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บ้านหรือสถานที่รักษาพยาบาลของบุคลากร</w:t>
      </w:r>
    </w:p>
    <w:p w:rsidR="002F42FA" w:rsidRDefault="002F42FA" w:rsidP="002F42FA">
      <w:pPr>
        <w:pStyle w:val="a3"/>
        <w:ind w:firstLine="720"/>
        <w:rPr>
          <w:rFonts w:ascii="TH SarabunPSK" w:hAnsi="TH SarabunPSK" w:cs="TH SarabunPSK"/>
          <w:sz w:val="16"/>
          <w:szCs w:val="16"/>
        </w:rPr>
      </w:pPr>
    </w:p>
    <w:p w:rsidR="002F42FA" w:rsidRDefault="002F42FA" w:rsidP="002F42FA">
      <w:pPr>
        <w:pStyle w:val="a3"/>
        <w:rPr>
          <w:rFonts w:ascii="TH SarabunPSK" w:hAnsi="TH SarabunPSK" w:cs="TH SarabunPSK"/>
          <w:sz w:val="10"/>
          <w:szCs w:val="10"/>
        </w:rPr>
      </w:pPr>
    </w:p>
    <w:p w:rsidR="002F42FA" w:rsidRDefault="002F42FA" w:rsidP="002F42F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8.  หน่วยงานผู้รับผิดชอบ</w:t>
      </w:r>
    </w:p>
    <w:p w:rsidR="002F42FA" w:rsidRDefault="002F42FA" w:rsidP="002F42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งานบุคลากร  โรงเรียนเทศบาล 5 บ้านกาหยี</w:t>
      </w:r>
    </w:p>
    <w:p w:rsidR="002F42FA" w:rsidRDefault="002F42FA" w:rsidP="002F42FA">
      <w:pPr>
        <w:pStyle w:val="a3"/>
        <w:rPr>
          <w:rFonts w:ascii="TH SarabunPSK" w:hAnsi="TH SarabunPSK" w:cs="TH SarabunPSK"/>
          <w:sz w:val="16"/>
          <w:szCs w:val="16"/>
        </w:rPr>
      </w:pPr>
    </w:p>
    <w:p w:rsidR="002F42FA" w:rsidRDefault="002F42FA" w:rsidP="002F42F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9.  งบประมาณดำเนินการ</w:t>
      </w:r>
      <w:r>
        <w:rPr>
          <w:rFonts w:ascii="TH SarabunPSK" w:hAnsi="TH SarabunPSK" w:cs="TH SarabunPSK"/>
          <w:sz w:val="32"/>
          <w:szCs w:val="32"/>
          <w:cs/>
        </w:rPr>
        <w:t xml:space="preserve">   -   </w:t>
      </w:r>
    </w:p>
    <w:p w:rsidR="002F42FA" w:rsidRDefault="002F42FA" w:rsidP="002F42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รายละเอียด ดังนี้</w:t>
      </w:r>
    </w:p>
    <w:p w:rsidR="002F42FA" w:rsidRDefault="002F42FA" w:rsidP="002F42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9.1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ค่าดำเนินการ</w:t>
      </w:r>
    </w:p>
    <w:p w:rsidR="002F42FA" w:rsidRDefault="002F42FA" w:rsidP="002F42FA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</w:p>
    <w:p w:rsidR="002F42FA" w:rsidRDefault="002F42FA" w:rsidP="002F42F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9.2  ค่าใช้สอย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</w:p>
    <w:p w:rsidR="002F42FA" w:rsidRDefault="002F42FA" w:rsidP="002F42FA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9.3  ค่าวัสดุ</w:t>
      </w:r>
    </w:p>
    <w:p w:rsidR="002F42FA" w:rsidRDefault="002F42FA" w:rsidP="002F42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</w:p>
    <w:p w:rsidR="002F42FA" w:rsidRDefault="002F42FA" w:rsidP="002F42FA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รวมทั้งสิ้น  เป็นเงิน     -    บาท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2F42FA" w:rsidRDefault="002F42FA" w:rsidP="002F42FA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(ทุกรายการถัวเฉลี่ยจ่ายได้)</w:t>
      </w:r>
    </w:p>
    <w:p w:rsidR="002F42FA" w:rsidRDefault="002F42FA" w:rsidP="002F42FA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2F42FA" w:rsidRDefault="002F42FA" w:rsidP="002F42FA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2F42FA" w:rsidRDefault="002F42FA" w:rsidP="002F42FA">
      <w:pPr>
        <w:pStyle w:val="a3"/>
        <w:rPr>
          <w:sz w:val="16"/>
          <w:szCs w:val="16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2F42FA" w:rsidRDefault="002F42FA" w:rsidP="002F42FA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10.  การติดตามประเมินผล</w:t>
      </w:r>
    </w:p>
    <w:p w:rsidR="002F42FA" w:rsidRDefault="002F42FA" w:rsidP="002F42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10.1  แบบสอบถามความพึงพอใจ</w:t>
      </w:r>
    </w:p>
    <w:p w:rsidR="002F42FA" w:rsidRDefault="002F42FA" w:rsidP="002F42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10.2  สังเกตพฤติกรรมของบุคลากร</w:t>
      </w:r>
    </w:p>
    <w:p w:rsidR="002F42FA" w:rsidRDefault="002F42FA" w:rsidP="002F42FA">
      <w:pPr>
        <w:pStyle w:val="a3"/>
        <w:rPr>
          <w:rFonts w:ascii="TH SarabunPSK" w:hAnsi="TH SarabunPSK" w:cs="TH SarabunPSK"/>
          <w:sz w:val="32"/>
          <w:szCs w:val="32"/>
        </w:rPr>
      </w:pPr>
    </w:p>
    <w:p w:rsidR="002F42FA" w:rsidRDefault="002F42FA" w:rsidP="002F42F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11.  ผลที่คาดว่าจะได้รับ</w:t>
      </w:r>
    </w:p>
    <w:p w:rsidR="002F42FA" w:rsidRDefault="002F42FA" w:rsidP="002F42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11.1  บุคลากรในโรงเรียนมีขวัญและกำลังใจ</w:t>
      </w:r>
    </w:p>
    <w:p w:rsidR="002F42FA" w:rsidRDefault="002F42FA" w:rsidP="002F42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11.2  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บุคลากรมีความสัมพันธ์ที่ดีต่อกัน</w:t>
      </w:r>
      <w:proofErr w:type="gramEnd"/>
    </w:p>
    <w:p w:rsidR="002F42FA" w:rsidRDefault="002F42FA" w:rsidP="002F42FA">
      <w:pPr>
        <w:pStyle w:val="a3"/>
        <w:rPr>
          <w:rFonts w:ascii="TH SarabunPSK" w:hAnsi="TH SarabunPSK" w:cs="TH SarabunPSK"/>
          <w:sz w:val="32"/>
          <w:szCs w:val="32"/>
        </w:rPr>
      </w:pPr>
    </w:p>
    <w:p w:rsidR="002F42FA" w:rsidRDefault="002F42FA" w:rsidP="002F42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2591435</wp:posOffset>
            </wp:positionH>
            <wp:positionV relativeFrom="paragraph">
              <wp:posOffset>158115</wp:posOffset>
            </wp:positionV>
            <wp:extent cx="640715" cy="390525"/>
            <wp:effectExtent l="0" t="0" r="6985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42FA" w:rsidRDefault="002F42FA" w:rsidP="002F42FA">
      <w:pPr>
        <w:pStyle w:val="a3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ผู้จัดทำโครงการ</w:t>
      </w:r>
    </w:p>
    <w:p w:rsidR="002F42FA" w:rsidRDefault="002F42FA" w:rsidP="002F42FA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(นางสาวตอ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ยีบะ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มูเซะ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2F42FA" w:rsidRDefault="002F42FA" w:rsidP="002F42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ครู</w:t>
      </w:r>
    </w:p>
    <w:p w:rsidR="002F42FA" w:rsidRDefault="002F42FA" w:rsidP="002F42FA">
      <w:pPr>
        <w:pStyle w:val="a3"/>
        <w:jc w:val="center"/>
        <w:rPr>
          <w:rFonts w:ascii="TH SarabunPSK" w:hAnsi="TH SarabunPSK" w:cs="TH SarabunPSK"/>
          <w:sz w:val="16"/>
          <w:szCs w:val="16"/>
          <w: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2658110</wp:posOffset>
            </wp:positionH>
            <wp:positionV relativeFrom="paragraph">
              <wp:posOffset>40005</wp:posOffset>
            </wp:positionV>
            <wp:extent cx="640715" cy="390525"/>
            <wp:effectExtent l="0" t="0" r="6985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42FA" w:rsidRDefault="002F42FA" w:rsidP="002F42FA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:rsidR="002F42FA" w:rsidRDefault="002F42FA" w:rsidP="002F42FA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(นางสาวตอ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บีบะ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มูเซะ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2F42FA" w:rsidRDefault="002F42FA" w:rsidP="002F42FA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หัวหน้างานบุคลากร</w:t>
      </w:r>
    </w:p>
    <w:p w:rsidR="002F42FA" w:rsidRDefault="002F42FA" w:rsidP="002F42FA">
      <w:pPr>
        <w:pStyle w:val="a3"/>
        <w:jc w:val="center"/>
        <w:rPr>
          <w:rFonts w:ascii="TH SarabunPSK" w:hAnsi="TH SarabunPSK" w:cs="TH SarabunPSK"/>
          <w:sz w:val="28"/>
        </w:rPr>
      </w:pPr>
    </w:p>
    <w:p w:rsidR="002F42FA" w:rsidRDefault="002F42FA" w:rsidP="002F42F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:rsidR="002F42FA" w:rsidRDefault="002F42FA" w:rsidP="002F42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(นายอาวีเด่น   เถาะ)</w:t>
      </w:r>
    </w:p>
    <w:p w:rsidR="002F42FA" w:rsidRDefault="002F42FA" w:rsidP="002F42F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167640</wp:posOffset>
            </wp:positionV>
            <wp:extent cx="669925" cy="585470"/>
            <wp:effectExtent l="0" t="0" r="0" b="508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ประธานกรรมการสถานศึกษา</w:t>
      </w:r>
    </w:p>
    <w:p w:rsidR="002F42FA" w:rsidRDefault="002F42FA" w:rsidP="002F42F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2F42FA" w:rsidRDefault="002F42FA" w:rsidP="002F42F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ผู้อนุมัติโครงการ</w:t>
      </w:r>
      <w:r>
        <w:rPr>
          <w:rFonts w:ascii="TH SarabunPSK" w:hAnsi="TH SarabunPSK" w:cs="TH SarabunPSK"/>
          <w:sz w:val="32"/>
          <w:szCs w:val="32"/>
        </w:rPr>
        <w:tab/>
      </w:r>
    </w:p>
    <w:p w:rsidR="002F42FA" w:rsidRDefault="002F42FA" w:rsidP="002F42FA">
      <w:pPr>
        <w:pStyle w:val="a3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จีรนันท์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อนรรฆธ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นะกุล)</w:t>
      </w:r>
    </w:p>
    <w:p w:rsidR="002F42FA" w:rsidRDefault="002F42FA" w:rsidP="002F42F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รักษาราชการผู้อำนวยการสถานศึกษา</w:t>
      </w:r>
    </w:p>
    <w:p w:rsidR="002F42FA" w:rsidRDefault="002F42FA" w:rsidP="002F42F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D42C09" w:rsidRDefault="002F42FA">
      <w:bookmarkStart w:id="0" w:name="_GoBack"/>
      <w:bookmarkEnd w:id="0"/>
    </w:p>
    <w:sectPr w:rsidR="00D42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FA"/>
    <w:rsid w:val="002F42FA"/>
    <w:rsid w:val="009A06CB"/>
    <w:rsid w:val="00A4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D01ED5-519D-49DD-ACDF-5ED2DE14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2FA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F42FA"/>
    <w:pPr>
      <w:spacing w:after="0" w:line="240" w:lineRule="auto"/>
    </w:pPr>
    <w:rPr>
      <w:rFonts w:ascii="Calibri" w:eastAsia="Calibri" w:hAnsi="Calibri" w:cs="Angsana New"/>
    </w:rPr>
  </w:style>
  <w:style w:type="table" w:styleId="a4">
    <w:name w:val="Table Grid"/>
    <w:basedOn w:val="a1"/>
    <w:rsid w:val="002F42F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 IT10</dc:creator>
  <cp:keywords/>
  <dc:description/>
  <cp:lastModifiedBy>Youn IT10</cp:lastModifiedBy>
  <cp:revision>1</cp:revision>
  <dcterms:created xsi:type="dcterms:W3CDTF">2018-04-11T14:14:00Z</dcterms:created>
  <dcterms:modified xsi:type="dcterms:W3CDTF">2018-04-11T14:14:00Z</dcterms:modified>
</cp:coreProperties>
</file>