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6F2" w:rsidRDefault="001406F2" w:rsidP="001406F2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โครงการ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โครงการลานกีฬาสามัคคี</w:t>
      </w:r>
    </w:p>
    <w:p w:rsidR="001406F2" w:rsidRDefault="001406F2" w:rsidP="001406F2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กิจกรรม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-</w:t>
      </w:r>
    </w:p>
    <w:p w:rsidR="001406F2" w:rsidRDefault="001406F2" w:rsidP="001406F2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แผนงาน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งานอาคารสถานที่</w:t>
      </w:r>
    </w:p>
    <w:p w:rsidR="001406F2" w:rsidRDefault="001406F2" w:rsidP="001406F2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ลักษณะโครงการ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โครงการต่อเนื่อง</w:t>
      </w:r>
    </w:p>
    <w:p w:rsidR="001406F2" w:rsidRDefault="001406F2" w:rsidP="001406F2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ผู้รับผิดชอบโครงการ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นายอาหามะ  สะนิ</w:t>
      </w:r>
    </w:p>
    <w:p w:rsidR="001406F2" w:rsidRDefault="001406F2" w:rsidP="001406F2">
      <w:pPr>
        <w:pStyle w:val="a3"/>
        <w:jc w:val="left"/>
        <w:rPr>
          <w:rFonts w:ascii="TH SarabunPSK" w:hAnsi="TH SarabunPSK" w:cs="TH SarabunPSK"/>
          <w:b w:val="0"/>
          <w:bCs w:val="0"/>
          <w:sz w:val="16"/>
          <w:szCs w:val="16"/>
        </w:rPr>
      </w:pPr>
    </w:p>
    <w:p w:rsidR="001406F2" w:rsidRDefault="001406F2" w:rsidP="001406F2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1.  หลักการและเหตุผล</w:t>
      </w:r>
    </w:p>
    <w:p w:rsidR="001406F2" w:rsidRDefault="001406F2" w:rsidP="001406F2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โรงเรียนเทศบาล 5 บ้านกาหยี มีพื้นที่เพื่อให้นักเรียนได้ออกกำลังกาย เล่นกีฬาและกิจกรรมสันทนาการน้อยมาก นักเรียนไม่มีที่เพียงพอในการออกกำลังกาย เพื่อให้นักเรียนได้พัฒนาด้านสุขภาพ  และมีทักษะทางด้านกีฬาและกรีฑา ดังนั้นทางโรงเรียนพยายามทุกวิถีทางที่จะปรับปรุงพื้นที่ที่มีจำกัด เพื่อปรับปรุงเป็นลานกีฬา เพื่อ ให้นักเรียนได้ออกกำลังกาย เล่นกีฬาและบริการชุมชน</w:t>
      </w:r>
    </w:p>
    <w:p w:rsidR="001406F2" w:rsidRDefault="001406F2" w:rsidP="001406F2">
      <w:pPr>
        <w:pStyle w:val="a3"/>
        <w:jc w:val="left"/>
        <w:rPr>
          <w:rFonts w:ascii="TH SarabunPSK" w:hAnsi="TH SarabunPSK" w:cs="TH SarabunPSK"/>
          <w:b w:val="0"/>
          <w:bCs w:val="0"/>
          <w:sz w:val="16"/>
          <w:szCs w:val="16"/>
        </w:rPr>
      </w:pPr>
    </w:p>
    <w:p w:rsidR="001406F2" w:rsidRDefault="001406F2" w:rsidP="001406F2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2.  วัตถุประสงค์</w:t>
      </w:r>
    </w:p>
    <w:p w:rsidR="001406F2" w:rsidRDefault="001406F2" w:rsidP="001406F2">
      <w:pPr>
        <w:pStyle w:val="a3"/>
        <w:ind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2.1  เพื่อให้นักเรียนมีลานกีฬาที่เพียงพอ</w:t>
      </w:r>
    </w:p>
    <w:p w:rsidR="001406F2" w:rsidRDefault="001406F2" w:rsidP="001406F2">
      <w:pPr>
        <w:pStyle w:val="a3"/>
        <w:ind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2.2  เพื่อให้นักเรียนมีสุขภาพและทักษะด้านกีฬา</w:t>
      </w:r>
    </w:p>
    <w:p w:rsidR="001406F2" w:rsidRDefault="001406F2" w:rsidP="001406F2">
      <w:pPr>
        <w:pStyle w:val="a3"/>
        <w:jc w:val="left"/>
        <w:rPr>
          <w:rFonts w:ascii="TH SarabunPSK" w:hAnsi="TH SarabunPSK" w:cs="TH SarabunPSK"/>
          <w:b w:val="0"/>
          <w:bCs w:val="0"/>
          <w:sz w:val="16"/>
          <w:szCs w:val="16"/>
          <w:cs/>
        </w:rPr>
      </w:pPr>
    </w:p>
    <w:p w:rsidR="001406F2" w:rsidRDefault="001406F2" w:rsidP="001406F2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3.  เป้าหมายผลลัพธ์</w:t>
      </w:r>
    </w:p>
    <w:p w:rsidR="001406F2" w:rsidRDefault="001406F2" w:rsidP="001406F2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3.1  เป้าหมายเชิงปริมาณ</w:t>
      </w:r>
    </w:p>
    <w:p w:rsidR="001406F2" w:rsidRDefault="001406F2" w:rsidP="001406F2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3.1.1  ทาสีสนามฟุตซอลและสนามวอลเลย์บอล</w:t>
      </w:r>
    </w:p>
    <w:p w:rsidR="001406F2" w:rsidRDefault="001406F2" w:rsidP="001406F2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3.2  เป้าหมายเชิงคุณภาพ</w:t>
      </w:r>
    </w:p>
    <w:p w:rsidR="001406F2" w:rsidRDefault="001406F2" w:rsidP="001406F2">
      <w:pPr>
        <w:pStyle w:val="a3"/>
        <w:ind w:left="720" w:firstLine="720"/>
        <w:jc w:val="left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3.2.1  ร้อยละ 90 นักเรียนได้ออกกำลังกาย เล่นกีฬา มีสุขภาพที่ดี</w:t>
      </w:r>
    </w:p>
    <w:p w:rsidR="001406F2" w:rsidRDefault="001406F2" w:rsidP="001406F2">
      <w:pPr>
        <w:pStyle w:val="a3"/>
        <w:jc w:val="left"/>
        <w:rPr>
          <w:rFonts w:ascii="TH SarabunPSK" w:hAnsi="TH SarabunPSK" w:cs="TH SarabunPSK"/>
          <w:b w:val="0"/>
          <w:bCs w:val="0"/>
          <w:sz w:val="16"/>
          <w:szCs w:val="16"/>
        </w:rPr>
      </w:pPr>
    </w:p>
    <w:p w:rsidR="001406F2" w:rsidRDefault="001406F2" w:rsidP="001406F2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4.  ความสอดคล้องกับแผนพัฒนาท้องถิ่น/แผน</w:t>
      </w:r>
    </w:p>
    <w:p w:rsidR="001406F2" w:rsidRDefault="001406F2" w:rsidP="001406F2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4.1  สอดคล้องกับแผนพัฒนา  อบจ/เทศบาล/อบต.</w:t>
      </w:r>
    </w:p>
    <w:p w:rsidR="001406F2" w:rsidRDefault="001406F2" w:rsidP="001406F2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   สอดคล้องกับยุทธศาสตร์ที่ 4 การพัฒนาสังคม  สาธารณะสุขและคุณภาพชีวิต</w:t>
      </w:r>
    </w:p>
    <w:p w:rsidR="001406F2" w:rsidRDefault="001406F2" w:rsidP="001406F2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   แนวทางการพัฒนาที่  4.3 ส่งเสริมสนับสนุนการกีฬาและนันทนาการ</w:t>
      </w:r>
    </w:p>
    <w:p w:rsidR="001406F2" w:rsidRDefault="001406F2" w:rsidP="001406F2">
      <w:pPr>
        <w:pStyle w:val="a3"/>
        <w:ind w:firstLine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4.2  สอดคล้องกับแผนพัฒนาการศึกษาของโรงเรียน/ศูนย์พัฒนาเด็กเล็ก</w:t>
      </w:r>
    </w:p>
    <w:p w:rsidR="001406F2" w:rsidRDefault="001406F2" w:rsidP="001406F2">
      <w:pPr>
        <w:pStyle w:val="a3"/>
        <w:jc w:val="left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 xml:space="preserve">สอดคล้องกับยุทธศาสตร์ที่ 2 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การศึกษาสภาพแวดล้อม  แหล่งเรียนรู้ให้เอื้อต่อการพัฒนาสุขภาพกายและสุขภาพจิต</w:t>
      </w:r>
    </w:p>
    <w:p w:rsidR="001406F2" w:rsidRDefault="001406F2" w:rsidP="001406F2">
      <w:pPr>
        <w:pStyle w:val="a3"/>
        <w:jc w:val="left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ab/>
        <w:t xml:space="preserve">      แนวทางการพัฒนาที่ 2.2 พัฒนาแหล่งเรียนรู้ควบคู่สิ่งแวดล้อม</w:t>
      </w:r>
    </w:p>
    <w:p w:rsidR="001406F2" w:rsidRDefault="001406F2" w:rsidP="001406F2">
      <w:pPr>
        <w:pStyle w:val="a3"/>
        <w:ind w:firstLine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>.3  สอดคล้องกับมาตรฐานการศึกษาเพื่อประเมินคุณภาพภายในสถานศึกษา/สังกัดองค์กรปกครองส่วนท้องถิ่น</w:t>
      </w:r>
    </w:p>
    <w:p w:rsidR="001406F2" w:rsidRDefault="001406F2" w:rsidP="001406F2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   สอดคล้องกับมาตรฐาน</w:t>
      </w:r>
    </w:p>
    <w:p w:rsidR="001406F2" w:rsidRDefault="001406F2" w:rsidP="001406F2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 xml:space="preserve">มาตรฐานที่ 3 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สถานศึกษามีจำนวนผู้เรียน มีทรัพยากร และสภาพแวดล้อมที่ส่งเสริมสนับสนุนให้เป็นสังคมแห่งการเรียนรู้</w:t>
      </w:r>
    </w:p>
    <w:p w:rsidR="001406F2" w:rsidRDefault="001406F2" w:rsidP="001406F2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มาตรฐานที่ 6 สถานศึกษาสนับสนุนการใช้แหล่งเรียนรู้และภูมิปัญญาท้องถิ่น</w:t>
      </w:r>
    </w:p>
    <w:p w:rsidR="001406F2" w:rsidRDefault="001406F2" w:rsidP="001406F2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ตัวบ่งชี้ที่  6.1 สถานศึกษาจัดทำข้อมูลแหล่งเรียนรู้  ภูมิปัญญาท้องถิ่น และแลกเปลี่ยนเชื่อมโยงการจัดกิจกรรม</w:t>
      </w:r>
    </w:p>
    <w:p w:rsidR="001406F2" w:rsidRDefault="001406F2" w:rsidP="001406F2">
      <w:pPr>
        <w:pStyle w:val="a3"/>
        <w:ind w:left="144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ตัวบ่งชี้ที่ 6.2 สถานศึกษาสนับสนุนการใช้และพัฒนาแหล่งเรียนรู้  ภูมิปัญญาท้องถิ่น         </w:t>
      </w:r>
    </w:p>
    <w:p w:rsidR="001406F2" w:rsidRDefault="001406F2" w:rsidP="001406F2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โดยชุมชนเข้ามามีส่วนร่วมในการจัดกิจกรรม</w:t>
      </w:r>
    </w:p>
    <w:p w:rsidR="001406F2" w:rsidRDefault="001406F2" w:rsidP="001406F2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</w:p>
    <w:p w:rsidR="001406F2" w:rsidRDefault="001406F2" w:rsidP="001406F2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5.  วิธีดำเนินการ</w:t>
      </w:r>
    </w:p>
    <w:p w:rsidR="001406F2" w:rsidRDefault="001406F2" w:rsidP="001406F2">
      <w:pPr>
        <w:pStyle w:val="a3"/>
        <w:ind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5.1  ขั้นวางแผนดำเนินงาน (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>PLAN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)</w:t>
      </w:r>
    </w:p>
    <w:p w:rsidR="001406F2" w:rsidRDefault="001406F2" w:rsidP="001406F2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        5.1.1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ประชุมบุคลากรในโรงเรียน</w:t>
      </w:r>
    </w:p>
    <w:p w:rsidR="001406F2" w:rsidRDefault="001406F2" w:rsidP="001406F2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5.1.2  เสนอโครงการเพื่อขออนุมัติ</w:t>
      </w:r>
    </w:p>
    <w:p w:rsidR="001406F2" w:rsidRDefault="001406F2" w:rsidP="001406F2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5.1.3  แต่งตั้งคณะกรรมการ</w:t>
      </w:r>
    </w:p>
    <w:p w:rsidR="001406F2" w:rsidRDefault="001406F2" w:rsidP="001406F2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5.2  ขั้นดำเนินการ (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>DO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)</w:t>
      </w:r>
    </w:p>
    <w:p w:rsidR="001406F2" w:rsidRDefault="001406F2" w:rsidP="001406F2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5.2.1  การดำเนินการตามโครงการ</w:t>
      </w:r>
    </w:p>
    <w:p w:rsidR="001406F2" w:rsidRDefault="001406F2" w:rsidP="001406F2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5.3  ขั้นตรวจสอบ ทบทวน และประเมินผล (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>CHECK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)</w:t>
      </w:r>
    </w:p>
    <w:p w:rsidR="001406F2" w:rsidRDefault="001406F2" w:rsidP="001406F2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5.3.1  นิเทศ กำกับ ติดตาม</w:t>
      </w:r>
    </w:p>
    <w:p w:rsidR="001406F2" w:rsidRDefault="001406F2" w:rsidP="001406F2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5.4  ขั้นปรับปรุงแก้ไข/พัฒนา (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>ACT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)</w:t>
      </w:r>
    </w:p>
    <w:p w:rsidR="001406F2" w:rsidRDefault="001406F2" w:rsidP="001406F2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       5.4.1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นำผลการตรวจสอบ ทบทวนและนิเทศงานไปใช้ปรับปรุง แก้ไข พัฒนาการดำเนินงานในโครงการในปีการศึกษาต่อไป</w:t>
      </w:r>
    </w:p>
    <w:p w:rsidR="001406F2" w:rsidRDefault="001406F2" w:rsidP="001406F2">
      <w:pPr>
        <w:pStyle w:val="a3"/>
        <w:jc w:val="left"/>
        <w:rPr>
          <w:rFonts w:ascii="TH SarabunPSK" w:hAnsi="TH SarabunPSK" w:cs="TH SarabunPSK"/>
          <w:b w:val="0"/>
          <w:bCs w:val="0"/>
          <w:sz w:val="16"/>
          <w:szCs w:val="16"/>
        </w:rPr>
      </w:pPr>
    </w:p>
    <w:p w:rsidR="001406F2" w:rsidRDefault="001406F2" w:rsidP="001406F2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6.  ระยะเวลาดำเนินการ</w:t>
      </w:r>
    </w:p>
    <w:tbl>
      <w:tblPr>
        <w:tblStyle w:val="a6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1984"/>
        <w:gridCol w:w="2410"/>
      </w:tblGrid>
      <w:tr w:rsidR="001406F2" w:rsidTr="001406F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F2" w:rsidRDefault="001406F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F2" w:rsidRDefault="001406F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F2" w:rsidRDefault="001406F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วัสดุ/เครื่องมือ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F2" w:rsidRDefault="001406F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</w:tr>
      <w:tr w:rsidR="001406F2" w:rsidTr="001406F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F2" w:rsidRDefault="001406F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 เสนอโครงการเพื่อขออนุมัติจากผู้บริหาร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F2" w:rsidRDefault="001406F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F2" w:rsidRDefault="001406F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F2" w:rsidRDefault="001406F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นายอาหามะ  สะนิ</w:t>
            </w:r>
          </w:p>
        </w:tc>
      </w:tr>
      <w:tr w:rsidR="001406F2" w:rsidTr="001406F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F2" w:rsidRDefault="001406F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 จัดทำคำสั่งคณะกรรมการดำเนินงาน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F2" w:rsidRDefault="001406F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F2" w:rsidRDefault="001406F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คำสั่งโรงเรียน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F2" w:rsidRDefault="001406F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นายอัสซามัน  สะอะ</w:t>
            </w:r>
          </w:p>
        </w:tc>
      </w:tr>
      <w:tr w:rsidR="001406F2" w:rsidTr="001406F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F2" w:rsidRDefault="001406F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 ประชุมคณะกรรมการเพื่อวางแผนดำเนินงาน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F2" w:rsidRDefault="001406F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406F2" w:rsidRDefault="001406F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F2" w:rsidRDefault="001406F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406F2" w:rsidRDefault="001406F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บันทึกการประชุม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F2" w:rsidRDefault="001406F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406F2" w:rsidRDefault="001406F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นายอาหามะ  สะนิ</w:t>
            </w:r>
          </w:p>
        </w:tc>
      </w:tr>
      <w:tr w:rsidR="001406F2" w:rsidTr="001406F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F2" w:rsidRDefault="001406F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กิจกรรมทำสนามเปตอง ทาสีสนาม   </w:t>
            </w:r>
          </w:p>
          <w:p w:rsidR="001406F2" w:rsidRDefault="001406F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ฟุตซอล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F2" w:rsidRDefault="001406F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มี.ค.-เม.ย.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F2" w:rsidRDefault="001406F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สนามเปตอง</w:t>
            </w:r>
          </w:p>
          <w:p w:rsidR="001406F2" w:rsidRDefault="001406F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สนามฟุตซอล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F2" w:rsidRDefault="001406F2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นายอาหามะ  สะนิ</w:t>
            </w:r>
          </w:p>
        </w:tc>
      </w:tr>
      <w:tr w:rsidR="001406F2" w:rsidTr="001406F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F2" w:rsidRDefault="001406F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5. สรุปผลการดำเนินงานตามโครงการและรายงานผู้บริหารโรงเรียน</w:t>
            </w:r>
          </w:p>
          <w:p w:rsidR="001406F2" w:rsidRDefault="001406F2">
            <w:pPr>
              <w:pStyle w:val="a5"/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F2" w:rsidRDefault="001406F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1406F2" w:rsidRDefault="001406F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F2" w:rsidRDefault="001406F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406F2" w:rsidRDefault="001406F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รายงานโครงการ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F2" w:rsidRDefault="001406F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406F2" w:rsidRDefault="001406F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นายอาหามะ  สะนิ</w:t>
            </w:r>
          </w:p>
        </w:tc>
      </w:tr>
    </w:tbl>
    <w:p w:rsidR="001406F2" w:rsidRDefault="001406F2" w:rsidP="001406F2">
      <w:pPr>
        <w:ind w:firstLine="720"/>
        <w:rPr>
          <w:rFonts w:ascii="TH SarabunPSK" w:hAnsi="TH SarabunPSK" w:cs="TH SarabunPSK"/>
          <w:sz w:val="16"/>
          <w:szCs w:val="16"/>
          <w:cs/>
        </w:rPr>
      </w:pPr>
    </w:p>
    <w:p w:rsidR="001406F2" w:rsidRDefault="001406F2" w:rsidP="001406F2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7.  สถานที่ดำเนินการ</w:t>
      </w:r>
    </w:p>
    <w:p w:rsidR="001406F2" w:rsidRDefault="001406F2" w:rsidP="001406F2">
      <w:pPr>
        <w:pStyle w:val="a3"/>
        <w:ind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โรงเรียนเทศบาล 5 บ้านกาหยี</w:t>
      </w:r>
    </w:p>
    <w:p w:rsidR="001406F2" w:rsidRDefault="001406F2" w:rsidP="001406F2">
      <w:pPr>
        <w:pStyle w:val="a3"/>
        <w:jc w:val="left"/>
        <w:rPr>
          <w:rFonts w:ascii="TH SarabunPSK" w:hAnsi="TH SarabunPSK" w:cs="TH SarabunPSK"/>
          <w:b w:val="0"/>
          <w:bCs w:val="0"/>
          <w:sz w:val="16"/>
          <w:szCs w:val="16"/>
        </w:rPr>
      </w:pPr>
    </w:p>
    <w:p w:rsidR="001406F2" w:rsidRDefault="001406F2" w:rsidP="001406F2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8.  หน่วยงานผู้รับผิดชอบ</w:t>
      </w:r>
    </w:p>
    <w:p w:rsidR="001406F2" w:rsidRDefault="001406F2" w:rsidP="001406F2">
      <w:pPr>
        <w:pStyle w:val="a3"/>
        <w:ind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งานอาคารสถานที่  โรงเรียนเทศบาล 5 บ้านกาหยี</w:t>
      </w:r>
    </w:p>
    <w:p w:rsidR="001406F2" w:rsidRDefault="001406F2" w:rsidP="001406F2">
      <w:pPr>
        <w:pStyle w:val="a3"/>
        <w:jc w:val="left"/>
        <w:rPr>
          <w:rFonts w:ascii="TH SarabunPSK" w:hAnsi="TH SarabunPSK" w:cs="TH SarabunPSK"/>
          <w:b w:val="0"/>
          <w:bCs w:val="0"/>
          <w:sz w:val="16"/>
          <w:szCs w:val="16"/>
        </w:rPr>
      </w:pPr>
    </w:p>
    <w:p w:rsidR="001406F2" w:rsidRDefault="001406F2" w:rsidP="001406F2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9. งบประมาณดำเนินการ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โครงการสนับสนุนค่าใช้จ่ายในการจัดการศึกษาตั้งแต่ระดับอนุบาลจนจบการศึกษาขั้นพื้นฐาน เงินรายหัว ทั้งสิ้น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>5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0</w:t>
      </w:r>
      <w:r>
        <w:rPr>
          <w:rFonts w:ascii="TH SarabunPSK" w:hAnsi="TH SarabunPSK" w:cs="TH SarabunPSK" w:hint="cs"/>
          <w:b w:val="0"/>
          <w:bCs w:val="0"/>
          <w:sz w:val="32"/>
          <w:szCs w:val="32"/>
        </w:rPr>
        <w:t>,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000  บาท</w:t>
      </w:r>
    </w:p>
    <w:p w:rsidR="001406F2" w:rsidRDefault="001406F2" w:rsidP="001406F2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รายละเอียดดังนี้</w:t>
      </w:r>
    </w:p>
    <w:p w:rsidR="001406F2" w:rsidRDefault="001406F2" w:rsidP="001406F2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9.1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ค่าดำเนินการ</w:t>
      </w:r>
    </w:p>
    <w:p w:rsidR="001406F2" w:rsidRDefault="001406F2" w:rsidP="001406F2">
      <w:pPr>
        <w:pStyle w:val="a3"/>
        <w:jc w:val="left"/>
        <w:rPr>
          <w:rFonts w:ascii="TH SarabunPSK" w:hAnsi="TH SarabunPSK" w:cs="TH SarabunPSK" w:hint="cs"/>
          <w:b w:val="0"/>
          <w:bCs w:val="0"/>
          <w:sz w:val="32"/>
          <w:szCs w:val="32"/>
          <w:cs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   -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</w:p>
    <w:p w:rsidR="001406F2" w:rsidRDefault="001406F2" w:rsidP="001406F2">
      <w:pPr>
        <w:pStyle w:val="a3"/>
        <w:ind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9.2  ค่าใช้สอย</w:t>
      </w:r>
    </w:p>
    <w:p w:rsidR="001406F2" w:rsidRDefault="001406F2" w:rsidP="001406F2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   - </w:t>
      </w:r>
    </w:p>
    <w:p w:rsidR="001406F2" w:rsidRDefault="001406F2" w:rsidP="001406F2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9.3  ค่าวัสดุ</w:t>
      </w:r>
    </w:p>
    <w:p w:rsidR="001406F2" w:rsidRDefault="001406F2" w:rsidP="001406F2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ค่าสีทาพื้นสนาม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000  บาท</w:t>
      </w:r>
    </w:p>
    <w:p w:rsidR="001406F2" w:rsidRDefault="001406F2" w:rsidP="001406F2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- ค่าอุปกรณ์ทาสี                                     จำนวน 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000  บาท</w:t>
      </w:r>
    </w:p>
    <w:p w:rsidR="001406F2" w:rsidRDefault="001406F2" w:rsidP="001406F2">
      <w:pPr>
        <w:pStyle w:val="a5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รวมเงินทั้งสิ้น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เป็นเงิน  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>
        <w:rPr>
          <w:rFonts w:ascii="TH SarabunPSK" w:hAnsi="TH SarabunPSK" w:cs="TH SarabunPSK"/>
          <w:sz w:val="32"/>
          <w:szCs w:val="32"/>
        </w:rPr>
        <w:t xml:space="preserve">,000 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1406F2" w:rsidRDefault="001406F2" w:rsidP="001406F2">
      <w:pPr>
        <w:pStyle w:val="a5"/>
        <w:ind w:left="1440"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(ทุกรายการถัวเฉลี่ยจ่ายได้)</w:t>
      </w:r>
    </w:p>
    <w:p w:rsidR="001406F2" w:rsidRDefault="001406F2" w:rsidP="001406F2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10.  การติดตามประเมินผล</w:t>
      </w:r>
    </w:p>
    <w:p w:rsidR="001406F2" w:rsidRDefault="001406F2" w:rsidP="001406F2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10.1  แบบสอบถามความพึงพอใจ</w:t>
      </w:r>
    </w:p>
    <w:p w:rsidR="001406F2" w:rsidRDefault="001406F2" w:rsidP="001406F2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10.2  สังเกตการใช้ลานกีฬา</w:t>
      </w:r>
    </w:p>
    <w:p w:rsidR="001406F2" w:rsidRDefault="001406F2" w:rsidP="001406F2">
      <w:pPr>
        <w:pStyle w:val="a3"/>
        <w:jc w:val="left"/>
        <w:rPr>
          <w:rFonts w:ascii="TH SarabunPSK" w:hAnsi="TH SarabunPSK" w:cs="TH SarabunPSK"/>
          <w:b w:val="0"/>
          <w:bCs w:val="0"/>
          <w:sz w:val="16"/>
          <w:szCs w:val="16"/>
        </w:rPr>
      </w:pPr>
    </w:p>
    <w:p w:rsidR="001406F2" w:rsidRDefault="001406F2" w:rsidP="001406F2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11.  ผลที่คาดว่าจะได้รับ</w:t>
      </w:r>
    </w:p>
    <w:p w:rsidR="001406F2" w:rsidRDefault="001406F2" w:rsidP="001406F2">
      <w:pPr>
        <w:pStyle w:val="a3"/>
        <w:jc w:val="left"/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11.1  นักเรียน และชุมชนมีลานกีฬาอย่างเพียงพอ</w:t>
      </w:r>
    </w:p>
    <w:p w:rsidR="001406F2" w:rsidRDefault="001406F2" w:rsidP="001406F2">
      <w:pPr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นักเรียนมีทักษะด้านกีฬา</w:t>
      </w:r>
    </w:p>
    <w:p w:rsidR="001406F2" w:rsidRDefault="001406F2" w:rsidP="001406F2">
      <w:pPr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2670810</wp:posOffset>
            </wp:positionH>
            <wp:positionV relativeFrom="paragraph">
              <wp:posOffset>363855</wp:posOffset>
            </wp:positionV>
            <wp:extent cx="646430" cy="286385"/>
            <wp:effectExtent l="0" t="0" r="1270" b="0"/>
            <wp:wrapNone/>
            <wp:docPr id="42" name="รูปภาพ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1"/>
                    <pic:cNvPicPr/>
                  </pic:nvPicPr>
                  <pic:blipFill>
                    <a:blip r:embed="rId5">
                      <a:duotone>
                        <a:prstClr val="black"/>
                        <a:schemeClr val="tx1">
                          <a:tint val="45000"/>
                          <a:satMod val="400000"/>
                        </a:schemeClr>
                      </a:duotone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06F2" w:rsidRDefault="001406F2" w:rsidP="001406F2">
      <w:pPr>
        <w:pStyle w:val="a5"/>
        <w:ind w:left="216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ผู้จัดทำโครงการ</w:t>
      </w:r>
    </w:p>
    <w:p w:rsidR="001406F2" w:rsidRDefault="001406F2" w:rsidP="001406F2">
      <w:pPr>
        <w:pStyle w:val="a5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(นายอาหามะ  สะนิ)</w:t>
      </w:r>
    </w:p>
    <w:p w:rsidR="001406F2" w:rsidRDefault="001406F2" w:rsidP="001406F2">
      <w:pPr>
        <w:pStyle w:val="a5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ผู้ช่วยครู</w:t>
      </w:r>
    </w:p>
    <w:p w:rsidR="001406F2" w:rsidRDefault="001406F2" w:rsidP="001406F2">
      <w:pPr>
        <w:pStyle w:val="a5"/>
        <w:rPr>
          <w:rFonts w:ascii="TH SarabunPSK" w:hAnsi="TH SarabunPSK" w:cs="TH SarabunPSK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2672080</wp:posOffset>
            </wp:positionH>
            <wp:positionV relativeFrom="paragraph">
              <wp:posOffset>56515</wp:posOffset>
            </wp:positionV>
            <wp:extent cx="504825" cy="419100"/>
            <wp:effectExtent l="0" t="0" r="9525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06F2" w:rsidRDefault="001406F2" w:rsidP="001406F2">
      <w:pPr>
        <w:pStyle w:val="a5"/>
        <w:jc w:val="center"/>
        <w:rPr>
          <w:rFonts w:ascii="TH SarabunPSK" w:hAnsi="TH SarabunPSK" w:cs="TH SarabunPSK"/>
          <w:sz w:val="16"/>
          <w:szCs w:val="16"/>
          <w:cs/>
        </w:rPr>
      </w:pPr>
    </w:p>
    <w:p w:rsidR="001406F2" w:rsidRDefault="001406F2" w:rsidP="001406F2">
      <w:pPr>
        <w:pStyle w:val="a5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ผู้เสนอโครงการ</w:t>
      </w:r>
    </w:p>
    <w:p w:rsidR="001406F2" w:rsidRDefault="001406F2" w:rsidP="001406F2">
      <w:pPr>
        <w:pStyle w:val="a5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(นายอัฐพนธิ์  คงสำเร็จ)</w:t>
      </w:r>
    </w:p>
    <w:p w:rsidR="001406F2" w:rsidRDefault="001406F2" w:rsidP="001406F2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หัวหน้างานอาคารสถานที่</w:t>
      </w:r>
    </w:p>
    <w:p w:rsidR="001406F2" w:rsidRDefault="001406F2" w:rsidP="001406F2">
      <w:pPr>
        <w:pStyle w:val="a5"/>
        <w:jc w:val="center"/>
        <w:rPr>
          <w:rFonts w:ascii="TH SarabunPSK" w:hAnsi="TH SarabunPSK" w:cs="TH SarabunPSK"/>
          <w:sz w:val="28"/>
        </w:rPr>
      </w:pPr>
    </w:p>
    <w:p w:rsidR="001406F2" w:rsidRDefault="001406F2" w:rsidP="001406F2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172720</wp:posOffset>
            </wp:positionV>
            <wp:extent cx="1224915" cy="114808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1148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ผู้เห็นชอบโครงการ</w:t>
      </w:r>
    </w:p>
    <w:p w:rsidR="001406F2" w:rsidRDefault="001406F2" w:rsidP="001406F2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(นายอาวีเด่น   เถาะ)</w:t>
      </w:r>
    </w:p>
    <w:p w:rsidR="001406F2" w:rsidRDefault="001406F2" w:rsidP="001406F2">
      <w:pPr>
        <w:pStyle w:val="a5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2590165</wp:posOffset>
            </wp:positionH>
            <wp:positionV relativeFrom="paragraph">
              <wp:posOffset>167640</wp:posOffset>
            </wp:positionV>
            <wp:extent cx="669925" cy="585470"/>
            <wp:effectExtent l="0" t="0" r="0" b="508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  <w:cs/>
        </w:rPr>
        <w:t>ประธานกรรมการสถานศึกษา</w:t>
      </w:r>
    </w:p>
    <w:p w:rsidR="001406F2" w:rsidRDefault="001406F2" w:rsidP="001406F2">
      <w:pPr>
        <w:pStyle w:val="a5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3498215</wp:posOffset>
            </wp:positionH>
            <wp:positionV relativeFrom="paragraph">
              <wp:posOffset>5621020</wp:posOffset>
            </wp:positionV>
            <wp:extent cx="1219200" cy="506095"/>
            <wp:effectExtent l="0" t="0" r="0" b="825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06F2" w:rsidRDefault="001406F2" w:rsidP="001406F2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ผู้อนุมัติโครงการ</w:t>
      </w:r>
      <w:r>
        <w:rPr>
          <w:rFonts w:ascii="TH SarabunPSK" w:hAnsi="TH SarabunPSK" w:cs="TH SarabunPSK"/>
          <w:sz w:val="32"/>
          <w:szCs w:val="32"/>
        </w:rPr>
        <w:tab/>
      </w:r>
    </w:p>
    <w:p w:rsidR="001406F2" w:rsidRDefault="001406F2" w:rsidP="001406F2">
      <w:pPr>
        <w:pStyle w:val="a5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(นางจีรนันท์ อนรรฆธนะกุล)</w:t>
      </w:r>
    </w:p>
    <w:p w:rsidR="001406F2" w:rsidRDefault="001406F2" w:rsidP="001406F2">
      <w:pPr>
        <w:pStyle w:val="a5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รักษาราชการผู้อำนวยการสถานศึกษา</w:t>
      </w:r>
    </w:p>
    <w:p w:rsidR="00D42C09" w:rsidRDefault="001406F2">
      <w:bookmarkStart w:id="0" w:name="_GoBack"/>
      <w:bookmarkEnd w:id="0"/>
    </w:p>
    <w:sectPr w:rsidR="00D42C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F358F6"/>
    <w:multiLevelType w:val="multilevel"/>
    <w:tmpl w:val="5930FE04"/>
    <w:lvl w:ilvl="0">
      <w:start w:val="11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1125" w:hanging="405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6F2"/>
    <w:rsid w:val="001406F2"/>
    <w:rsid w:val="009A06CB"/>
    <w:rsid w:val="00A4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60FFCE-4707-425C-A532-748F80E2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6F2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406F2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1406F2"/>
    <w:rPr>
      <w:rFonts w:ascii="Cordia New" w:eastAsia="Cordia New" w:hAnsi="Cordia New" w:cs="Angsana New"/>
      <w:b/>
      <w:bCs/>
      <w:sz w:val="36"/>
      <w:szCs w:val="36"/>
    </w:rPr>
  </w:style>
  <w:style w:type="paragraph" w:styleId="a5">
    <w:name w:val="No Spacing"/>
    <w:qFormat/>
    <w:rsid w:val="001406F2"/>
    <w:pPr>
      <w:spacing w:after="0" w:line="240" w:lineRule="auto"/>
    </w:pPr>
    <w:rPr>
      <w:rFonts w:ascii="Calibri" w:eastAsia="Calibri" w:hAnsi="Calibri" w:cs="Angsana New"/>
    </w:rPr>
  </w:style>
  <w:style w:type="table" w:styleId="a6">
    <w:name w:val="Table Grid"/>
    <w:basedOn w:val="a1"/>
    <w:rsid w:val="001406F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4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590</Words>
  <Characters>3364</Characters>
  <Application>Microsoft Office Word</Application>
  <DocSecurity>0</DocSecurity>
  <Lines>28</Lines>
  <Paragraphs>7</Paragraphs>
  <ScaleCrop>false</ScaleCrop>
  <Company/>
  <LinksUpToDate>false</LinksUpToDate>
  <CharactersWithSpaces>3947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 IT10</dc:creator>
  <cp:keywords/>
  <dc:description/>
  <cp:lastModifiedBy>Youn IT10</cp:lastModifiedBy>
  <cp:revision>1</cp:revision>
  <dcterms:created xsi:type="dcterms:W3CDTF">2018-04-11T13:07:00Z</dcterms:created>
  <dcterms:modified xsi:type="dcterms:W3CDTF">2018-04-11T13:07:00Z</dcterms:modified>
</cp:coreProperties>
</file>